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741" w:rsidRPr="00593741" w:rsidRDefault="00593741" w:rsidP="00593741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Памятка для родителей детей 5-7 лет</w:t>
      </w:r>
      <w:r w:rsidRPr="005937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593741" w:rsidRPr="00593741" w:rsidRDefault="00593741" w:rsidP="00593741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</w:t>
      </w:r>
      <w:r w:rsidRPr="005937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правилам дорожного движения.</w:t>
      </w:r>
    </w:p>
    <w:p w:rsidR="00593741" w:rsidRPr="00593741" w:rsidRDefault="00593741" w:rsidP="0059374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374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Цели</w:t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 создание условий для формирования у ребенка дисциплинированного поведения на улице, соблюдение им правил безопасности, воспитывать культуру поведения на улице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C11EEB" w:rsidRPr="00593741" w:rsidRDefault="00593741" w:rsidP="00593741">
      <w:pPr>
        <w:rPr>
          <w:rFonts w:ascii="Times New Roman" w:hAnsi="Times New Roman" w:cs="Times New Roman"/>
          <w:sz w:val="28"/>
          <w:szCs w:val="28"/>
        </w:rPr>
      </w:pP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1. Обучайте детей умению ориентироваться в дорожной ситуации.</w:t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2. Воспитывайте у ребенка потребность быть дисциплинированным и внимательным на улице, осторожным и осмотрительным.</w:t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3. Подавайте ребенку пример соблюдения правил безопасного перехода улиц и перекрестков, посадки в трамвай, троллейбус, автобус.</w:t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4. Нарушая сами правила дорожного движения, вы как бы негласно разрешаете нарушать их своим детям!</w:t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5. Учите детей:</w:t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• не спешить при переходе улицы;</w:t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• переходить дорогу только тогда, когда обзору ее никто не мешает;</w:t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• прежде чем перейти, дождитесь, чтобы транспорт отъехал от остановки, тогда обзор улицы не будет ограничен. Часто приводит к несчастному случаю неосторожный переход улицы из-за стоящего транспорта.</w:t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6. Воспитывайте у ребенка умение быть бдительным и внимательным на улице. Так оказавшись рядом со стоящим автобусом, предложите ребенку остановиться, внимательно осмотреться, не приближается ли машина, объясните ребенку, какая опасность может ожидать пешехода, потому что, из-за стоящего транспорта пешеход не видит идущий транспорт, водители не видят пешеходов.</w:t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7. Используйте прогулки с детьми для объяснения им правил безопасности на улицах:</w:t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• понаблюдайте за работой светофора, обратите внимание ребенка на связь между цветами светофора и движением машин и пешеходов;</w:t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• покажите ребенку знаки, указатели дорожного движения, расскажите об их значении;</w:t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• предложите ребенку самому найти дорогу домой, когда берете его с собой, отправляясь в магазин, гулять и т.п.;</w:t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• чаще обращайтесь к ребенку во время движения по улице с вопросами, как, по его мнению, следует поступать на улице в том или ином случае, что означает тот или иной знак;</w:t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9374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• Объясните детям свое поведение на улице: причину остановок на тротуаре для обзора дороги, выбор места для перехода дороги, свои действия в разных ситуациях.</w:t>
      </w:r>
    </w:p>
    <w:sectPr w:rsidR="00C11EEB" w:rsidRPr="005937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741"/>
    <w:rsid w:val="00593741"/>
    <w:rsid w:val="00C11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88238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32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17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314</Words>
  <Characters>1791</Characters>
  <Application>Microsoft Office Word</Application>
  <DocSecurity>0</DocSecurity>
  <Lines>14</Lines>
  <Paragraphs>4</Paragraphs>
  <ScaleCrop>false</ScaleCrop>
  <Company/>
  <LinksUpToDate>false</LinksUpToDate>
  <CharactersWithSpaces>2101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2023-09-27T11:48:00Z</dcterms:created>
  <dcterms:modified xsi:type="dcterms:W3CDTF">2023-09-27T11:54:00Z</dcterms:modified>
</cp:coreProperties>
</file>